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0271982"/>
        <w:docPartObj>
          <w:docPartGallery w:val="Cover Pages"/>
          <w:docPartUnique/>
        </w:docPartObj>
      </w:sdtPr>
      <w:sdtContent>
        <w:p w14:paraId="318459F8" w14:textId="5A987EE0" w:rsidR="00424D6E" w:rsidRDefault="00424D6E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7F45C59" wp14:editId="5FE33C33">
                <wp:simplePos x="0" y="0"/>
                <wp:positionH relativeFrom="column">
                  <wp:posOffset>252730</wp:posOffset>
                </wp:positionH>
                <wp:positionV relativeFrom="paragraph">
                  <wp:posOffset>-1203960</wp:posOffset>
                </wp:positionV>
                <wp:extent cx="8010525" cy="80105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052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C865C8" w14:textId="0B2D0EAB" w:rsidR="00424D6E" w:rsidRDefault="00424D6E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9BB8F59" wp14:editId="448CA4CA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6388092</wp:posOffset>
                    </wp:positionV>
                    <wp:extent cx="6858000" cy="1832617"/>
                    <wp:effectExtent l="0" t="0" r="0" b="0"/>
                    <wp:wrapNone/>
                    <wp:docPr id="121" name="Rectángulo 1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1832617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Autor"/>
                                  <w:tag w:val=""/>
                                  <w:id w:val="88414185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C96F3F4" w14:textId="65300C27" w:rsidR="00424D6E" w:rsidRDefault="00424D6E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Hanamichi Sakuragi</w:t>
                                    </w:r>
                                  </w:p>
                                </w:sdtContent>
                              </w:sdt>
                              <w:p w14:paraId="5619C8A2" w14:textId="77777777" w:rsidR="00424D6E" w:rsidRDefault="00424D6E">
                                <w:pPr>
                                  <w:pStyle w:val="Sinespaciado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</w:rPr>
                                    <w:alias w:val="Compañía"/>
                                    <w:tag w:val=""/>
                                    <w:id w:val="922067218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FFFFFF" w:themeColor="background1"/>
                                        <w:lang w:val="es-ES"/>
                                      </w:rPr>
                                      <w:t>[Nombre de la compañía]</w:t>
                                    </w:r>
                                  </w:sdtContent>
                                </w:sdt>
                                <w:r>
                                  <w:rPr>
                                    <w:caps/>
                                    <w:color w:val="FFFFFF" w:themeColor="background1"/>
                                    <w:lang w:val="es-ES"/>
                                  </w:rPr>
                                  <w:t xml:space="preserve"> | </w:t>
                                </w: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</w:rPr>
                                    <w:alias w:val="Dirección"/>
                                    <w:tag w:val=""/>
                                    <w:id w:val="21131634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FFFFFF" w:themeColor="background1"/>
                                        <w:lang w:val="es-ES"/>
                                      </w:rPr>
                                      <w:t>[Dirección de la compañía]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9BB8F59" id="Rectángulo 121" o:spid="_x0000_s1026" style="position:absolute;margin-left:-24.35pt;margin-top:503pt;width:540pt;height:144.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" fillcolor="#ed7d31 [3205]" stroked="f" strokeweight="1pt">
                    <v:textbox inset="36pt,14.4pt,36pt,36pt">
                      <w:txbxContent>
                        <w:sdt>
                          <w:sdt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alias w:val="Autor"/>
                            <w:tag w:val=""/>
                            <w:id w:val="88414185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C96F3F4" w14:textId="65300C27" w:rsidR="00424D6E" w:rsidRDefault="00424D6E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Hanamichi Sakuragi</w:t>
                              </w:r>
                            </w:p>
                          </w:sdtContent>
                        </w:sdt>
                        <w:p w14:paraId="5619C8A2" w14:textId="77777777" w:rsidR="00424D6E" w:rsidRDefault="00424D6E">
                          <w:pPr>
                            <w:pStyle w:val="Sinespaciado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Compañía"/>
                              <w:tag w:val=""/>
                              <w:id w:val="922067218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[Nombre de la compañía]</w:t>
                              </w:r>
                            </w:sdtContent>
                          </w:sdt>
                          <w:r>
                            <w:rPr>
                              <w:caps/>
                              <w:color w:val="FFFFFF" w:themeColor="background1"/>
                              <w:lang w:val="es-ES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Dirección"/>
                              <w:tag w:val=""/>
                              <w:id w:val="21131634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[Dirección de la compañía]</w:t>
                              </w:r>
                            </w:sdtContent>
                          </w:sdt>
                        </w:p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522"/>
        <w:gridCol w:w="2039"/>
        <w:gridCol w:w="1460"/>
        <w:gridCol w:w="983"/>
        <w:gridCol w:w="1312"/>
        <w:gridCol w:w="5438"/>
      </w:tblGrid>
      <w:tr w:rsidR="00424D6E" w14:paraId="43789383" w14:textId="77777777" w:rsidTr="00424D6E">
        <w:tc>
          <w:tcPr>
            <w:tcW w:w="1764" w:type="dxa"/>
            <w:gridSpan w:val="2"/>
            <w:shd w:val="clear" w:color="auto" w:fill="auto"/>
            <w:vAlign w:val="center"/>
          </w:tcPr>
          <w:p w14:paraId="46949902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DBEB68B" w14:textId="77777777" w:rsidR="00424D6E" w:rsidRPr="003C2781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C2781">
              <w:rPr>
                <w:rFonts w:ascii="Tahoma" w:hAnsi="Tahoma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86DE404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AD1280D" w14:textId="77777777" w:rsidR="00424D6E" w:rsidRPr="00383399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1º 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4FA2FD8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5438" w:type="dxa"/>
            <w:shd w:val="clear" w:color="auto" w:fill="auto"/>
            <w:vAlign w:val="center"/>
          </w:tcPr>
          <w:p w14:paraId="6D0A695A" w14:textId="271FBF2B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424D6E" w:rsidRPr="007D7625" w14:paraId="72DFED52" w14:textId="77777777" w:rsidTr="00424D6E">
        <w:tc>
          <w:tcPr>
            <w:tcW w:w="12996" w:type="dxa"/>
            <w:gridSpan w:val="7"/>
            <w:shd w:val="clear" w:color="auto" w:fill="auto"/>
          </w:tcPr>
          <w:p w14:paraId="03BFDF23" w14:textId="77777777" w:rsidR="00424D6E" w:rsidRPr="007D7625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424D6E" w:rsidRPr="00C87F4D" w14:paraId="4DC8CF9F" w14:textId="77777777" w:rsidTr="00424D6E">
        <w:tc>
          <w:tcPr>
            <w:tcW w:w="1242" w:type="dxa"/>
            <w:shd w:val="clear" w:color="auto" w:fill="auto"/>
          </w:tcPr>
          <w:p w14:paraId="13A0580E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1</w:t>
            </w:r>
          </w:p>
          <w:p w14:paraId="095ECEE8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54" w:type="dxa"/>
            <w:gridSpan w:val="6"/>
            <w:shd w:val="clear" w:color="auto" w:fill="auto"/>
          </w:tcPr>
          <w:p w14:paraId="15344824" w14:textId="77777777" w:rsidR="00424D6E" w:rsidRDefault="00424D6E" w:rsidP="00424D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Plantear a los niños las siguientes preguntas: ¿por qué se originan el día y la noche?, ¿al mismo SEMANA es de noche en todo el mundo?, ¿por qué durante la noche no nos llega la luz del sol?</w:t>
            </w:r>
          </w:p>
          <w:p w14:paraId="11C046DA" w14:textId="77777777" w:rsidR="00424D6E" w:rsidRDefault="00424D6E" w:rsidP="00424D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Escuchar los comentarios correspondientes.</w:t>
            </w:r>
          </w:p>
          <w:p w14:paraId="186ACE66" w14:textId="77777777" w:rsidR="00424D6E" w:rsidRDefault="00424D6E" w:rsidP="00424D6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Permitir que los niños visiten la biblioteca en busca de materiales que les permitan contestar estas preguntas. También facilitarles el texto informativo de Julieta Fierro “El día y la noche”. </w:t>
            </w:r>
            <w:r w:rsidRPr="00F01B12">
              <w:rPr>
                <w:rFonts w:ascii="Tahoma" w:hAnsi="Tahoma" w:cs="Tahoma"/>
                <w:sz w:val="24"/>
                <w:szCs w:val="24"/>
              </w:rPr>
              <w:t>http://rincondelecturas.com/lecturas/10002-el-dia-y-la-noche/10002-el-dia-y-la-noche.php</w:t>
            </w:r>
          </w:p>
          <w:p w14:paraId="547CD12E" w14:textId="77777777" w:rsidR="00424D6E" w:rsidRDefault="00424D6E" w:rsidP="00424D6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Después de investigar, socializar las respuestas encontradas.</w:t>
            </w:r>
          </w:p>
          <w:p w14:paraId="5371BF68" w14:textId="77777777" w:rsidR="00424D6E" w:rsidRPr="00DE7328" w:rsidRDefault="00424D6E" w:rsidP="00424D6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el cuaderno los nuevos conocimientos adquiridos.</w:t>
            </w:r>
          </w:p>
        </w:tc>
      </w:tr>
      <w:tr w:rsidR="00424D6E" w:rsidRPr="00C87F4D" w14:paraId="54EDC3BE" w14:textId="77777777" w:rsidTr="00424D6E">
        <w:tc>
          <w:tcPr>
            <w:tcW w:w="1242" w:type="dxa"/>
            <w:shd w:val="clear" w:color="auto" w:fill="auto"/>
          </w:tcPr>
          <w:p w14:paraId="2BD1F49C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Clase 2 </w:t>
            </w:r>
          </w:p>
        </w:tc>
        <w:tc>
          <w:tcPr>
            <w:tcW w:w="11754" w:type="dxa"/>
            <w:gridSpan w:val="6"/>
            <w:shd w:val="clear" w:color="auto" w:fill="auto"/>
          </w:tcPr>
          <w:p w14:paraId="30A1C317" w14:textId="77777777" w:rsidR="00424D6E" w:rsidRDefault="00424D6E" w:rsidP="00424D6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Dar la consiga de dibujar en una hoja blanca un personaje salido de su imaginación. Podrán ponerle todas las características y atributos que deseen, además inventarle un nombre.</w:t>
            </w:r>
          </w:p>
          <w:p w14:paraId="48C60898" w14:textId="77777777" w:rsidR="00424D6E" w:rsidRDefault="00424D6E" w:rsidP="00424D6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Colocar la hoja con el dibujo de su personaje hacia abajo y cuando el maestro lo indique, comenzar a pasarlas hacia atrás de las filas y hacia las de al lado. Cuando el maestro diga, detener el movimiento y ver el personaje con el que se quedaron.</w:t>
            </w:r>
          </w:p>
          <w:p w14:paraId="704494BE" w14:textId="77777777" w:rsidR="00424D6E" w:rsidRDefault="00424D6E" w:rsidP="00424D6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 consiga será escribir una historia con ese personaje.</w:t>
            </w:r>
          </w:p>
          <w:p w14:paraId="120B41F3" w14:textId="77777777" w:rsidR="00424D6E" w:rsidRPr="00F01B12" w:rsidRDefault="00424D6E" w:rsidP="00424D6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los cuentos de manera voluntaria y descubrir cuál de sus compañeros fue el creador de su personaje.</w:t>
            </w:r>
          </w:p>
        </w:tc>
      </w:tr>
      <w:tr w:rsidR="00424D6E" w:rsidRPr="00C87F4D" w14:paraId="24C7A76A" w14:textId="77777777" w:rsidTr="00424D6E">
        <w:tc>
          <w:tcPr>
            <w:tcW w:w="1242" w:type="dxa"/>
            <w:shd w:val="clear" w:color="auto" w:fill="auto"/>
          </w:tcPr>
          <w:p w14:paraId="407B4044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3</w:t>
            </w:r>
          </w:p>
          <w:p w14:paraId="535D4E4A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54" w:type="dxa"/>
            <w:gridSpan w:val="6"/>
            <w:shd w:val="clear" w:color="auto" w:fill="auto"/>
          </w:tcPr>
          <w:p w14:paraId="3D9141B4" w14:textId="77777777" w:rsidR="00424D6E" w:rsidRDefault="00424D6E" w:rsidP="00424D6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Mediante una lluvia de ideas, recordar cuáles son los elementos de un instructivo y explicar cada uno.</w:t>
            </w:r>
          </w:p>
          <w:p w14:paraId="0892618C" w14:textId="77777777" w:rsidR="00424D6E" w:rsidRDefault="00424D6E" w:rsidP="00424D6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Recapitular en qué situaciones es posible utilizarlos.</w:t>
            </w:r>
          </w:p>
          <w:p w14:paraId="72B4F273" w14:textId="77777777" w:rsidR="00424D6E" w:rsidRDefault="00424D6E" w:rsidP="00424D6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Pensar en un alimento de su agrado, del cual conozcan la preparación.</w:t>
            </w:r>
          </w:p>
          <w:p w14:paraId="22C627A1" w14:textId="77777777" w:rsidR="00424D6E" w:rsidRDefault="00424D6E" w:rsidP="00424D6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un instructivo (receta) sobre cómo prepararlo. Incluir también ilustraciones.</w:t>
            </w:r>
          </w:p>
          <w:p w14:paraId="26EB1D16" w14:textId="77777777" w:rsidR="00424D6E" w:rsidRPr="00965093" w:rsidRDefault="00424D6E" w:rsidP="00424D6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los instructivos elaborados para analizar si cumplen su propósito y si tienen todos los elementos.</w:t>
            </w:r>
          </w:p>
        </w:tc>
      </w:tr>
      <w:tr w:rsidR="00424D6E" w:rsidRPr="00C87F4D" w14:paraId="7DB560A3" w14:textId="77777777" w:rsidTr="00424D6E">
        <w:tc>
          <w:tcPr>
            <w:tcW w:w="1242" w:type="dxa"/>
            <w:shd w:val="clear" w:color="auto" w:fill="auto"/>
          </w:tcPr>
          <w:p w14:paraId="1A6E5FDB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4</w:t>
            </w:r>
          </w:p>
          <w:p w14:paraId="17601FF0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54" w:type="dxa"/>
            <w:gridSpan w:val="6"/>
            <w:shd w:val="clear" w:color="auto" w:fill="auto"/>
          </w:tcPr>
          <w:p w14:paraId="5DB609AF" w14:textId="77777777" w:rsidR="00424D6E" w:rsidRDefault="00424D6E" w:rsidP="00424D6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Platicar sobre la utilidad de los anuncios publicitaros, sus características y elementos y los lugares donde se observan normalmente.</w:t>
            </w:r>
          </w:p>
          <w:p w14:paraId="2B9E7410" w14:textId="77777777" w:rsidR="00424D6E" w:rsidRDefault="00424D6E" w:rsidP="00424D6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Dictar al maestro una lista de servicios que se ofrezcan en la comunidad. Una vez escritos, cada niño deberá seleccionar una para elaborar un anuncio publicitario para promocionarlo.</w:t>
            </w:r>
          </w:p>
          <w:p w14:paraId="78D75C75" w14:textId="77777777" w:rsidR="00424D6E" w:rsidRDefault="00424D6E" w:rsidP="00424D6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Puntualizar que deben incluir toda la información necesaria y si lo desean ilustraciones para llamar la atención de quienes lo vean.</w:t>
            </w:r>
          </w:p>
          <w:p w14:paraId="7902DBC0" w14:textId="77777777" w:rsidR="00424D6E" w:rsidRPr="00335F97" w:rsidRDefault="00424D6E" w:rsidP="00424D6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los anuncios elaborados y pegarlos en un lugar visible del aula.</w:t>
            </w:r>
          </w:p>
        </w:tc>
      </w:tr>
    </w:tbl>
    <w:p w14:paraId="30096DB5" w14:textId="45E8D0F0" w:rsidR="00424D6E" w:rsidRDefault="00424D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509"/>
        <w:gridCol w:w="2268"/>
        <w:gridCol w:w="1413"/>
        <w:gridCol w:w="953"/>
        <w:gridCol w:w="1292"/>
        <w:gridCol w:w="5319"/>
      </w:tblGrid>
      <w:tr w:rsidR="00424D6E" w14:paraId="5DCADFF3" w14:textId="77777777" w:rsidTr="008274F3">
        <w:tc>
          <w:tcPr>
            <w:tcW w:w="1840" w:type="dxa"/>
            <w:gridSpan w:val="2"/>
            <w:shd w:val="clear" w:color="auto" w:fill="auto"/>
            <w:vAlign w:val="center"/>
          </w:tcPr>
          <w:p w14:paraId="2AD6D5BB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D23CF4" w14:textId="77777777" w:rsidR="00424D6E" w:rsidRPr="00AA69B1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A69B1">
              <w:rPr>
                <w:rFonts w:ascii="Tahoma" w:hAnsi="Tahoma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2792433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6E7DE9" w14:textId="77777777" w:rsidR="00424D6E" w:rsidRPr="001D109D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2º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5E13520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0BBFF29B" w14:textId="73502348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424D6E" w14:paraId="1B5974C6" w14:textId="77777777" w:rsidTr="008274F3">
        <w:tc>
          <w:tcPr>
            <w:tcW w:w="14283" w:type="dxa"/>
            <w:gridSpan w:val="7"/>
            <w:shd w:val="clear" w:color="auto" w:fill="auto"/>
          </w:tcPr>
          <w:p w14:paraId="4AFE5D98" w14:textId="77777777" w:rsidR="00424D6E" w:rsidRPr="007D7625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424D6E" w14:paraId="3D7795CC" w14:textId="77777777" w:rsidTr="008274F3">
        <w:tc>
          <w:tcPr>
            <w:tcW w:w="1242" w:type="dxa"/>
            <w:shd w:val="clear" w:color="auto" w:fill="auto"/>
          </w:tcPr>
          <w:p w14:paraId="51E1A0A0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1</w:t>
            </w:r>
          </w:p>
          <w:p w14:paraId="57DC0C04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shd w:val="clear" w:color="auto" w:fill="auto"/>
          </w:tcPr>
          <w:p w14:paraId="2FC5D2E4" w14:textId="77777777" w:rsidR="00424D6E" w:rsidRDefault="00424D6E" w:rsidP="00424D6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Reunir a los niños en </w:t>
            </w:r>
            <w:r w:rsidRPr="00AD4577">
              <w:rPr>
                <w:rFonts w:ascii="Tahoma" w:hAnsi="Tahoma" w:cs="Tahoma"/>
                <w:b/>
                <w:sz w:val="24"/>
                <w:szCs w:val="24"/>
                <w:u w:val="single"/>
              </w:rPr>
              <w:t>equipo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proporcionarles fichas de colores con distintos valores para las centenas, decenas y unidades. Solicitarles que, de manera aditiva, formen cantidades mencionadas por el docente. Es necesario poner atención en las centenas, decenas y unidades de cada cantidad.</w:t>
            </w:r>
          </w:p>
          <w:p w14:paraId="53383BB6" w14:textId="77777777" w:rsidR="00424D6E" w:rsidRDefault="00424D6E" w:rsidP="00424D6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Resolver en el cuaderno un ejercicio consistente en representar centenas, decenas y unidades con diferentes colores. Presentar las instrucciones de tal manera que los niños necesiten hacer los cálculos correspondientes antes de representarlos. Por ejemplo:</w:t>
            </w:r>
          </w:p>
          <w:p w14:paraId="2F578884" w14:textId="77777777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2B838" wp14:editId="4B3A8C54">
                      <wp:simplePos x="0" y="0"/>
                      <wp:positionH relativeFrom="column">
                        <wp:posOffset>3796030</wp:posOffset>
                      </wp:positionH>
                      <wp:positionV relativeFrom="paragraph">
                        <wp:posOffset>150495</wp:posOffset>
                      </wp:positionV>
                      <wp:extent cx="200025" cy="190500"/>
                      <wp:effectExtent l="0" t="0" r="28575" b="19050"/>
                      <wp:wrapNone/>
                      <wp:docPr id="4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DD3DB" id="Elipse 3" o:spid="_x0000_s1026" style="position:absolute;margin-left:298.9pt;margin-top:11.8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" fillcolor="#8496b0 [1951]" strokecolor="black [3200]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7DCEE" wp14:editId="10709CC3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153670</wp:posOffset>
                      </wp:positionV>
                      <wp:extent cx="200025" cy="190500"/>
                      <wp:effectExtent l="0" t="0" r="28575" b="19050"/>
                      <wp:wrapNone/>
                      <wp:docPr id="3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905FC" id="Elipse 2" o:spid="_x0000_s1026" style="position:absolute;margin-left:172.9pt;margin-top:12.1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" fillcolor="red" strokecolor="black [3200]" strokeweight=".25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4C1CE9CC" w14:textId="77777777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972370" wp14:editId="77EE6A4A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10795</wp:posOffset>
                      </wp:positionV>
                      <wp:extent cx="200025" cy="190500"/>
                      <wp:effectExtent l="0" t="0" r="28575" b="19050"/>
                      <wp:wrapNone/>
                      <wp:docPr id="2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1435E" id="Elipse 1" o:spid="_x0000_s1026" style="position:absolute;margin-left:35.3pt;margin-top:.8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" fillcolor="#00b050" strokecolor="black [3200]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=100                            = 10                           =1</w:t>
            </w:r>
          </w:p>
          <w:p w14:paraId="0C4219A5" w14:textId="77777777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EDE7CF2" w14:textId="77777777" w:rsidR="00424D6E" w:rsidRPr="00AD4577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D4577">
              <w:rPr>
                <w:rFonts w:ascii="Tahoma" w:hAnsi="Tahoma" w:cs="Tahoma"/>
                <w:i/>
                <w:sz w:val="24"/>
                <w:szCs w:val="24"/>
              </w:rPr>
              <w:t>Diez decenas=</w:t>
            </w:r>
          </w:p>
          <w:p w14:paraId="186C3DFD" w14:textId="77777777" w:rsidR="00424D6E" w:rsidRPr="00AD4577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D4577">
              <w:rPr>
                <w:rFonts w:ascii="Tahoma" w:hAnsi="Tahoma" w:cs="Tahoma"/>
                <w:i/>
                <w:sz w:val="24"/>
                <w:szCs w:val="24"/>
              </w:rPr>
              <w:t>Siete decenas y nueve unidades=</w:t>
            </w:r>
          </w:p>
          <w:p w14:paraId="0B92BFDF" w14:textId="77777777" w:rsidR="00424D6E" w:rsidRPr="00AD4577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D4577">
              <w:rPr>
                <w:rFonts w:ascii="Tahoma" w:hAnsi="Tahoma" w:cs="Tahoma"/>
                <w:i/>
                <w:sz w:val="24"/>
                <w:szCs w:val="24"/>
              </w:rPr>
              <w:t>Veintiocho unidades=</w:t>
            </w:r>
          </w:p>
          <w:p w14:paraId="17D780E4" w14:textId="77777777" w:rsidR="00424D6E" w:rsidRPr="00AD4577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D4577">
              <w:rPr>
                <w:rFonts w:ascii="Tahoma" w:hAnsi="Tahoma" w:cs="Tahoma"/>
                <w:i/>
                <w:sz w:val="24"/>
                <w:szCs w:val="24"/>
              </w:rPr>
              <w:t>Cuatro decenas y tres unidades=</w:t>
            </w:r>
          </w:p>
          <w:p w14:paraId="41786B1E" w14:textId="77777777" w:rsidR="00424D6E" w:rsidRPr="008450B6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Nueve decenas y diez unidades=</w:t>
            </w:r>
          </w:p>
          <w:p w14:paraId="43B231E5" w14:textId="77777777" w:rsidR="00424D6E" w:rsidRDefault="00424D6E" w:rsidP="00424D6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los resultados obtenidos y la forma en que los representaron.</w:t>
            </w:r>
          </w:p>
          <w:p w14:paraId="2630E96C" w14:textId="77777777" w:rsidR="00424D6E" w:rsidRPr="00DD0C0E" w:rsidRDefault="00424D6E" w:rsidP="00424D6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 dictado de cantidades en un rango de 0 a 100.</w:t>
            </w:r>
          </w:p>
        </w:tc>
      </w:tr>
      <w:tr w:rsidR="00424D6E" w14:paraId="5B9B4A4D" w14:textId="77777777" w:rsidTr="008274F3">
        <w:tc>
          <w:tcPr>
            <w:tcW w:w="1242" w:type="dxa"/>
            <w:shd w:val="clear" w:color="auto" w:fill="auto"/>
          </w:tcPr>
          <w:p w14:paraId="2FBA8A7A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2</w:t>
            </w:r>
          </w:p>
          <w:p w14:paraId="225F3C38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shd w:val="clear" w:color="auto" w:fill="auto"/>
          </w:tcPr>
          <w:p w14:paraId="3A95F847" w14:textId="77777777" w:rsidR="00424D6E" w:rsidRDefault="00424D6E" w:rsidP="00424D6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Organizar a los niños en </w:t>
            </w:r>
            <w:r w:rsidRPr="00931093">
              <w:rPr>
                <w:rFonts w:ascii="Tahoma" w:hAnsi="Tahoma" w:cs="Tahoma"/>
                <w:b/>
                <w:sz w:val="24"/>
                <w:szCs w:val="24"/>
                <w:u w:val="single"/>
              </w:rPr>
              <w:t>equipo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proporcionarles 2 juegos de tarjetas con los números del 0 al 9. El maestro debe dictar cantidades para que los niños las formen ubicando cada cifra con su valor posicional correspondiente.</w:t>
            </w:r>
          </w:p>
          <w:p w14:paraId="26627DA8" w14:textId="77777777" w:rsidR="00424D6E" w:rsidRPr="00D446B5" w:rsidRDefault="00424D6E" w:rsidP="00424D6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su equipo, resolver los siguientes problemas:</w:t>
            </w:r>
          </w:p>
          <w:p w14:paraId="2B7B62E9" w14:textId="77777777" w:rsidR="00424D6E" w:rsidRPr="00D446B5" w:rsidRDefault="00424D6E" w:rsidP="00424D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i/>
                <w:szCs w:val="24"/>
              </w:rPr>
            </w:pPr>
            <w:r w:rsidRPr="00D446B5">
              <w:rPr>
                <w:rFonts w:ascii="Tahoma" w:hAnsi="Tahoma" w:cs="Tahoma"/>
                <w:i/>
                <w:szCs w:val="24"/>
              </w:rPr>
              <w:t>Laura ahorró 8 monedas de a 10. Si su mamá le regaló un billete de a 20, ¿cuánto dinero juntó en total?</w:t>
            </w:r>
          </w:p>
          <w:p w14:paraId="378E460F" w14:textId="77777777" w:rsidR="00424D6E" w:rsidRPr="00D446B5" w:rsidRDefault="00424D6E" w:rsidP="00424D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i/>
                <w:szCs w:val="24"/>
              </w:rPr>
            </w:pPr>
            <w:r w:rsidRPr="00D446B5">
              <w:rPr>
                <w:rFonts w:ascii="Tahoma" w:hAnsi="Tahoma" w:cs="Tahoma"/>
                <w:i/>
                <w:szCs w:val="24"/>
              </w:rPr>
              <w:lastRenderedPageBreak/>
              <w:t>Arturo tenía un billete de 100 y cuatro monedas de 10. Si se compró una pista de carreras de 70$, ¿cuánto dinero le sobró?</w:t>
            </w:r>
          </w:p>
          <w:p w14:paraId="682276E0" w14:textId="77777777" w:rsidR="00424D6E" w:rsidRPr="00D446B5" w:rsidRDefault="00424D6E" w:rsidP="00424D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i/>
                <w:szCs w:val="24"/>
              </w:rPr>
            </w:pPr>
            <w:r w:rsidRPr="00D446B5">
              <w:rPr>
                <w:rFonts w:ascii="Tahoma" w:hAnsi="Tahoma" w:cs="Tahoma"/>
                <w:i/>
                <w:szCs w:val="24"/>
              </w:rPr>
              <w:t>Mario pagó 60$ por su entrada al cine, se compró unas palomitas de 40$ y un refresco de 25$. ¿Cuánto gastó en total?</w:t>
            </w:r>
          </w:p>
          <w:p w14:paraId="0D376FE1" w14:textId="77777777" w:rsidR="00424D6E" w:rsidRDefault="00424D6E" w:rsidP="00424D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i/>
                <w:szCs w:val="24"/>
              </w:rPr>
            </w:pPr>
            <w:r w:rsidRPr="00D446B5">
              <w:rPr>
                <w:rFonts w:ascii="Tahoma" w:hAnsi="Tahoma" w:cs="Tahoma"/>
                <w:i/>
                <w:szCs w:val="24"/>
              </w:rPr>
              <w:t>Entre Julieta y Jorge ahorraron 65$. ¿Cuánto dinero pudo ahorrar cada uno? Encuentra todas las posibilidades que puedas.</w:t>
            </w:r>
          </w:p>
          <w:p w14:paraId="22CBD1EC" w14:textId="77777777" w:rsidR="00424D6E" w:rsidRPr="00D446B5" w:rsidRDefault="00424D6E" w:rsidP="00424D6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las respuestas y procedimientos implementados.</w:t>
            </w:r>
          </w:p>
          <w:p w14:paraId="004113A5" w14:textId="77777777" w:rsidR="00424D6E" w:rsidRPr="00AA4CC0" w:rsidRDefault="00424D6E" w:rsidP="00424D6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Jugar al memorama de sumas y restas. Entregar a cada </w:t>
            </w:r>
            <w:r w:rsidRPr="00B42439">
              <w:rPr>
                <w:rFonts w:ascii="Tahoma" w:hAnsi="Tahoma" w:cs="Tahoma"/>
                <w:b/>
                <w:sz w:val="24"/>
                <w:szCs w:val="24"/>
                <w:u w:val="single"/>
              </w:rPr>
              <w:t>equipo</w:t>
            </w:r>
            <w:r>
              <w:rPr>
                <w:rFonts w:ascii="Tahoma" w:hAnsi="Tahoma" w:cs="Tahoma"/>
                <w:sz w:val="24"/>
                <w:szCs w:val="24"/>
              </w:rPr>
              <w:t xml:space="preserve"> un juego de tarjetas con operaciones y resultados. Deberán revolverlas y colocarlas con los números hacia abajo para jugar a formar los pares correspondientes. Las operaciones deben ser con números naturales entre 1 y 100, pero si el docente lo considera, puede extender el rango.</w:t>
            </w:r>
          </w:p>
        </w:tc>
      </w:tr>
      <w:tr w:rsidR="00424D6E" w14:paraId="6F87987A" w14:textId="77777777" w:rsidTr="008274F3">
        <w:tc>
          <w:tcPr>
            <w:tcW w:w="1242" w:type="dxa"/>
            <w:shd w:val="clear" w:color="auto" w:fill="auto"/>
          </w:tcPr>
          <w:p w14:paraId="6F7E5000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3</w:t>
            </w:r>
          </w:p>
          <w:p w14:paraId="5BD00B08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shd w:val="clear" w:color="auto" w:fill="auto"/>
          </w:tcPr>
          <w:p w14:paraId="574415A2" w14:textId="77777777" w:rsidR="00424D6E" w:rsidRDefault="00424D6E" w:rsidP="00424D6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una recapitulación sobre el uso de las encuestas para recabar información y la manera de hacer los registros correspondientes.</w:t>
            </w:r>
          </w:p>
          <w:p w14:paraId="69FEDEFC" w14:textId="77777777" w:rsidR="00424D6E" w:rsidRDefault="00424D6E" w:rsidP="00424D6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Organizar a los niños en </w:t>
            </w:r>
            <w:r w:rsidRPr="00B42439">
              <w:rPr>
                <w:rFonts w:ascii="Tahoma" w:hAnsi="Tahoma" w:cs="Tahoma"/>
                <w:b/>
                <w:sz w:val="24"/>
                <w:szCs w:val="24"/>
                <w:u w:val="single"/>
              </w:rPr>
              <w:t>equipos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elegir un tema sobre el cual realizar una encuesta.</w:t>
            </w:r>
          </w:p>
          <w:p w14:paraId="71BD6267" w14:textId="77777777" w:rsidR="00424D6E" w:rsidRDefault="00424D6E" w:rsidP="00424D6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una encuesta breve (no más de cinco preguntas) y aplicarla entre los compañeros del grupo.</w:t>
            </w:r>
          </w:p>
          <w:p w14:paraId="09750919" w14:textId="77777777" w:rsidR="00424D6E" w:rsidRDefault="00424D6E" w:rsidP="00424D6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 interior de cada equipo hacer los registros correspondientes en un formato de tabla e interpretar los resultados.</w:t>
            </w:r>
          </w:p>
          <w:p w14:paraId="69EACB56" w14:textId="77777777" w:rsidR="00424D6E" w:rsidRPr="00B42439" w:rsidRDefault="00424D6E" w:rsidP="00424D6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base en la información obtenida, redactar conclusiones en forma de enunciados y socializarlas con sus compañeros.</w:t>
            </w:r>
          </w:p>
        </w:tc>
      </w:tr>
      <w:tr w:rsidR="00424D6E" w14:paraId="266403CE" w14:textId="77777777" w:rsidTr="008274F3">
        <w:tc>
          <w:tcPr>
            <w:tcW w:w="1242" w:type="dxa"/>
            <w:shd w:val="clear" w:color="auto" w:fill="auto"/>
          </w:tcPr>
          <w:p w14:paraId="3FF17249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4</w:t>
            </w:r>
          </w:p>
          <w:p w14:paraId="2CBA3F00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shd w:val="clear" w:color="auto" w:fill="auto"/>
          </w:tcPr>
          <w:p w14:paraId="000FACBC" w14:textId="77777777" w:rsidR="00424D6E" w:rsidRDefault="00424D6E" w:rsidP="00424D6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su cuaderno, resolver ejercicios de sumas iteradas. Por ejemplo:</w:t>
            </w:r>
          </w:p>
          <w:p w14:paraId="74625194" w14:textId="77777777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AE09E30" w14:textId="77777777" w:rsidR="00424D6E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 + 5 + 5 +5 =</w:t>
            </w:r>
          </w:p>
          <w:p w14:paraId="162195FF" w14:textId="77777777" w:rsidR="00424D6E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184032C" w14:textId="77777777" w:rsidR="00424D6E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+ 8+ 8=</w:t>
            </w:r>
          </w:p>
          <w:p w14:paraId="607A76EA" w14:textId="77777777" w:rsidR="00424D6E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530D73B" w14:textId="77777777" w:rsidR="00424D6E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+ 3 + 3 + 3 + 3 + 3 =</w:t>
            </w:r>
          </w:p>
          <w:p w14:paraId="4DBDE5AC" w14:textId="77777777" w:rsidR="00424D6E" w:rsidRDefault="00424D6E" w:rsidP="00424D6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cómo encontraron las respuestas, si fue necesario contar de uno en uno o encontraron alguna estrategia para hacerlo más fácil y rápido.</w:t>
            </w:r>
          </w:p>
          <w:p w14:paraId="0920DF44" w14:textId="77777777" w:rsidR="00424D6E" w:rsidRDefault="00424D6E" w:rsidP="00424D6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Resolver los siguientes problemas en el cuaderno:</w:t>
            </w:r>
          </w:p>
          <w:p w14:paraId="4D21D6C5" w14:textId="77777777" w:rsidR="00424D6E" w:rsidRDefault="00424D6E" w:rsidP="00424D6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Tomás vendió en su puesto 7 chocolates. Si cada uno cuesta 9$, ¿cuánto dinero obtuvo?</w:t>
            </w:r>
          </w:p>
          <w:p w14:paraId="26391DB5" w14:textId="77777777" w:rsidR="00424D6E" w:rsidRDefault="00424D6E" w:rsidP="00424D6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Lucía debe colocar 10 vasos en cada mesa de la fiesta, si en total hay 8 mesas, ¿cuántos vasos necesita?</w:t>
            </w:r>
          </w:p>
          <w:p w14:paraId="78356FEF" w14:textId="77777777" w:rsidR="00424D6E" w:rsidRDefault="00424D6E" w:rsidP="00424D6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Óscar compró 5 tacos y 2 aguas. Si cada taco cuesta 9 pesos y cada agua 8, ¿cuánto gastó en total?</w:t>
            </w:r>
          </w:p>
          <w:p w14:paraId="35141318" w14:textId="77777777" w:rsidR="00424D6E" w:rsidRDefault="00424D6E" w:rsidP="00424D6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Rosario empacó 6 manzanas en cada una de las 5 bolsas que le dio su mamá. ¿Cuántas empacó en total?</w:t>
            </w:r>
          </w:p>
          <w:p w14:paraId="5E2D4F84" w14:textId="77777777" w:rsidR="00424D6E" w:rsidRDefault="00424D6E" w:rsidP="00424D6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el estacionamiento cobran la hora a 9$. Si Mabel demoró 4 horas en ir por su auto, ¿cuánto tuvo que pagar?</w:t>
            </w:r>
          </w:p>
          <w:p w14:paraId="0B5065F4" w14:textId="77777777" w:rsidR="00424D6E" w:rsidRPr="009F21F5" w:rsidRDefault="00424D6E" w:rsidP="00424D6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los resultados y los procedimientos implementados.</w:t>
            </w:r>
          </w:p>
        </w:tc>
      </w:tr>
    </w:tbl>
    <w:p w14:paraId="0FA45F15" w14:textId="4FD0E3C3" w:rsidR="00424D6E" w:rsidRDefault="00424D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516"/>
        <w:gridCol w:w="2422"/>
        <w:gridCol w:w="1402"/>
        <w:gridCol w:w="926"/>
        <w:gridCol w:w="1288"/>
        <w:gridCol w:w="5200"/>
      </w:tblGrid>
      <w:tr w:rsidR="00424D6E" w14:paraId="12551F1D" w14:textId="77777777" w:rsidTr="008274F3">
        <w:tc>
          <w:tcPr>
            <w:tcW w:w="1840" w:type="dxa"/>
            <w:gridSpan w:val="2"/>
            <w:shd w:val="clear" w:color="auto" w:fill="auto"/>
            <w:vAlign w:val="center"/>
          </w:tcPr>
          <w:p w14:paraId="76645903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02B7B74A" w14:textId="77777777" w:rsidR="00424D6E" w:rsidRPr="00AA69B1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Conocimiento del Medio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FF3446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5854995" w14:textId="77777777" w:rsidR="00424D6E" w:rsidRPr="001D109D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2º 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564B60B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23A88077" w14:textId="4C636DD2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424D6E" w14:paraId="564EB14B" w14:textId="77777777" w:rsidTr="008274F3">
        <w:tc>
          <w:tcPr>
            <w:tcW w:w="14142" w:type="dxa"/>
            <w:gridSpan w:val="7"/>
            <w:shd w:val="clear" w:color="auto" w:fill="auto"/>
          </w:tcPr>
          <w:p w14:paraId="669752C1" w14:textId="77777777" w:rsidR="00424D6E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424D6E" w:rsidRPr="008E25A1" w14:paraId="76D97847" w14:textId="77777777" w:rsidTr="008274F3">
        <w:tc>
          <w:tcPr>
            <w:tcW w:w="1242" w:type="dxa"/>
            <w:shd w:val="clear" w:color="auto" w:fill="auto"/>
          </w:tcPr>
          <w:p w14:paraId="23F47BC4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1</w:t>
            </w:r>
          </w:p>
          <w:p w14:paraId="753CC8CB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00" w:type="dxa"/>
            <w:gridSpan w:val="6"/>
            <w:shd w:val="clear" w:color="auto" w:fill="auto"/>
          </w:tcPr>
          <w:p w14:paraId="37F01599" w14:textId="77777777" w:rsidR="00424D6E" w:rsidRDefault="00424D6E" w:rsidP="00424D6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Mostrar imágenes de diferentes tradiciones mexicanas, como el día de muertos, las fiestas patrias, la gastronomía, música, etc.</w:t>
            </w:r>
          </w:p>
          <w:p w14:paraId="1079602F" w14:textId="77777777" w:rsidR="00424D6E" w:rsidRDefault="00424D6E" w:rsidP="00424D6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cuáles conocen y si en su familia las practican.</w:t>
            </w:r>
          </w:p>
          <w:p w14:paraId="1B6B9722" w14:textId="77777777" w:rsidR="00424D6E" w:rsidRDefault="00424D6E" w:rsidP="00424D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una hoja blanca, dibujar una tradición familiar, escribir su nombre y describir cómo la practican, dónde, con qué y con quiénes.</w:t>
            </w:r>
          </w:p>
          <w:p w14:paraId="0991C5B4" w14:textId="77777777" w:rsidR="00424D6E" w:rsidRDefault="00424D6E" w:rsidP="00424D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las costumbres familiares con sus compañeros.</w:t>
            </w:r>
          </w:p>
          <w:p w14:paraId="385A2F68" w14:textId="77777777" w:rsidR="00424D6E" w:rsidRPr="006554C7" w:rsidRDefault="00424D6E" w:rsidP="00424D6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 los dibujos elaborados, crear un mural de tradiciones en un pliego grande de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papel,  y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colocarlo en un lugar visible de la escuela.</w:t>
            </w:r>
          </w:p>
        </w:tc>
      </w:tr>
      <w:tr w:rsidR="00424D6E" w:rsidRPr="008E25A1" w14:paraId="4758608E" w14:textId="77777777" w:rsidTr="008274F3">
        <w:tc>
          <w:tcPr>
            <w:tcW w:w="1242" w:type="dxa"/>
            <w:shd w:val="clear" w:color="auto" w:fill="auto"/>
          </w:tcPr>
          <w:p w14:paraId="0FE83149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2</w:t>
            </w:r>
          </w:p>
          <w:p w14:paraId="59B769CD" w14:textId="77777777" w:rsidR="00424D6E" w:rsidRDefault="00424D6E" w:rsidP="008274F3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00" w:type="dxa"/>
            <w:gridSpan w:val="6"/>
            <w:shd w:val="clear" w:color="auto" w:fill="auto"/>
          </w:tcPr>
          <w:p w14:paraId="6C62C4B9" w14:textId="77777777" w:rsidR="00424D6E" w:rsidRDefault="00424D6E" w:rsidP="00424D6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una ilustración de los animales del lugar donde viven y socializarla para analizar de qué tipo son y qué características tienen.</w:t>
            </w:r>
          </w:p>
          <w:p w14:paraId="2421D296" w14:textId="77777777" w:rsidR="00424D6E" w:rsidRDefault="00424D6E" w:rsidP="00424D6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su cuaderno, clasificar los animales en las siguientes categorías:</w:t>
            </w:r>
          </w:p>
          <w:p w14:paraId="40989531" w14:textId="77777777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26"/>
            </w:tblGrid>
            <w:tr w:rsidR="00424D6E" w14:paraId="776A27F3" w14:textId="77777777" w:rsidTr="008274F3">
              <w:tc>
                <w:tcPr>
                  <w:tcW w:w="8777" w:type="dxa"/>
                  <w:gridSpan w:val="3"/>
                </w:tcPr>
                <w:p w14:paraId="38A04454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Por su tamaño</w:t>
                  </w:r>
                </w:p>
              </w:tc>
            </w:tr>
            <w:tr w:rsidR="00424D6E" w14:paraId="2E31CF7C" w14:textId="77777777" w:rsidTr="008274F3">
              <w:tc>
                <w:tcPr>
                  <w:tcW w:w="2925" w:type="dxa"/>
                </w:tcPr>
                <w:p w14:paraId="3E8B8286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pequeños</w:t>
                  </w:r>
                </w:p>
              </w:tc>
              <w:tc>
                <w:tcPr>
                  <w:tcW w:w="2926" w:type="dxa"/>
                </w:tcPr>
                <w:p w14:paraId="091B223A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medianos</w:t>
                  </w:r>
                </w:p>
              </w:tc>
              <w:tc>
                <w:tcPr>
                  <w:tcW w:w="2926" w:type="dxa"/>
                </w:tcPr>
                <w:p w14:paraId="70FCD2D9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grandes</w:t>
                  </w:r>
                </w:p>
              </w:tc>
            </w:tr>
            <w:tr w:rsidR="00424D6E" w14:paraId="49FC5076" w14:textId="77777777" w:rsidTr="008274F3">
              <w:trPr>
                <w:trHeight w:val="70"/>
              </w:trPr>
              <w:tc>
                <w:tcPr>
                  <w:tcW w:w="2925" w:type="dxa"/>
                </w:tcPr>
                <w:p w14:paraId="47F19D3D" w14:textId="77777777" w:rsidR="00424D6E" w:rsidRDefault="00424D6E" w:rsidP="008274F3">
                  <w:pPr>
                    <w:spacing w:line="240" w:lineRule="auto"/>
                    <w:contextualSpacing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14:paraId="1B2A1B28" w14:textId="77777777" w:rsidR="00424D6E" w:rsidRDefault="00424D6E" w:rsidP="008274F3">
                  <w:pPr>
                    <w:spacing w:line="240" w:lineRule="auto"/>
                    <w:contextualSpacing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14:paraId="396099E2" w14:textId="77777777" w:rsidR="00424D6E" w:rsidRDefault="00424D6E" w:rsidP="008274F3">
                  <w:pPr>
                    <w:spacing w:line="240" w:lineRule="auto"/>
                    <w:contextualSpacing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6FA7A524" w14:textId="77777777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88"/>
              <w:gridCol w:w="4389"/>
            </w:tblGrid>
            <w:tr w:rsidR="00424D6E" w14:paraId="35DCBDD7" w14:textId="77777777" w:rsidTr="008274F3">
              <w:tc>
                <w:tcPr>
                  <w:tcW w:w="8777" w:type="dxa"/>
                  <w:gridSpan w:val="2"/>
                </w:tcPr>
                <w:p w14:paraId="0D7753F6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Por el lugar donde viven</w:t>
                  </w:r>
                </w:p>
              </w:tc>
            </w:tr>
            <w:tr w:rsidR="00424D6E" w14:paraId="01FEA31F" w14:textId="77777777" w:rsidTr="008274F3">
              <w:tc>
                <w:tcPr>
                  <w:tcW w:w="4388" w:type="dxa"/>
                </w:tcPr>
                <w:p w14:paraId="706BA0CB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lastRenderedPageBreak/>
                    <w:t>terrestres</w:t>
                  </w:r>
                </w:p>
              </w:tc>
              <w:tc>
                <w:tcPr>
                  <w:tcW w:w="4389" w:type="dxa"/>
                </w:tcPr>
                <w:p w14:paraId="6C0474B8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acuáticos</w:t>
                  </w:r>
                </w:p>
              </w:tc>
            </w:tr>
            <w:tr w:rsidR="00424D6E" w14:paraId="4F0759CB" w14:textId="77777777" w:rsidTr="008274F3">
              <w:tc>
                <w:tcPr>
                  <w:tcW w:w="4388" w:type="dxa"/>
                </w:tcPr>
                <w:p w14:paraId="20C47B82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89" w:type="dxa"/>
                </w:tcPr>
                <w:p w14:paraId="2CC2FA41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680C93D7" w14:textId="77777777" w:rsidR="00424D6E" w:rsidRDefault="00424D6E" w:rsidP="008274F3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94"/>
              <w:gridCol w:w="2194"/>
              <w:gridCol w:w="2194"/>
              <w:gridCol w:w="2195"/>
            </w:tblGrid>
            <w:tr w:rsidR="00424D6E" w14:paraId="5503707D" w14:textId="77777777" w:rsidTr="008274F3">
              <w:tc>
                <w:tcPr>
                  <w:tcW w:w="8777" w:type="dxa"/>
                  <w:gridSpan w:val="4"/>
                </w:tcPr>
                <w:p w14:paraId="459089CE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Por cómo se desplazan</w:t>
                  </w:r>
                </w:p>
              </w:tc>
            </w:tr>
            <w:tr w:rsidR="00424D6E" w14:paraId="2273A465" w14:textId="77777777" w:rsidTr="008274F3">
              <w:tc>
                <w:tcPr>
                  <w:tcW w:w="2194" w:type="dxa"/>
                </w:tcPr>
                <w:p w14:paraId="7FFF3E47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vuelan</w:t>
                  </w:r>
                </w:p>
              </w:tc>
              <w:tc>
                <w:tcPr>
                  <w:tcW w:w="2194" w:type="dxa"/>
                </w:tcPr>
                <w:p w14:paraId="7E0525F2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nadan</w:t>
                  </w:r>
                </w:p>
              </w:tc>
              <w:tc>
                <w:tcPr>
                  <w:tcW w:w="2194" w:type="dxa"/>
                </w:tcPr>
                <w:p w14:paraId="268DB45E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reptan</w:t>
                  </w:r>
                </w:p>
              </w:tc>
              <w:tc>
                <w:tcPr>
                  <w:tcW w:w="2195" w:type="dxa"/>
                </w:tcPr>
                <w:p w14:paraId="254D52F1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caminan</w:t>
                  </w:r>
                </w:p>
              </w:tc>
            </w:tr>
            <w:tr w:rsidR="00424D6E" w14:paraId="27EC49CB" w14:textId="77777777" w:rsidTr="008274F3">
              <w:tc>
                <w:tcPr>
                  <w:tcW w:w="2194" w:type="dxa"/>
                </w:tcPr>
                <w:p w14:paraId="49767D0C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4" w:type="dxa"/>
                </w:tcPr>
                <w:p w14:paraId="61A824B3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4" w:type="dxa"/>
                </w:tcPr>
                <w:p w14:paraId="0A94E416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</w:tcPr>
                <w:p w14:paraId="0CFED98A" w14:textId="77777777" w:rsidR="00424D6E" w:rsidRDefault="00424D6E" w:rsidP="008274F3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2ED7AF3D" w14:textId="77777777" w:rsidR="00424D6E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36A7D5F" w14:textId="77777777" w:rsidR="00424D6E" w:rsidRPr="003122D2" w:rsidRDefault="00424D6E" w:rsidP="00424D6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comentarios sobre la importancia de cuidar y preservar los animales cuidando el entorno natural.</w:t>
            </w:r>
          </w:p>
        </w:tc>
      </w:tr>
    </w:tbl>
    <w:p w14:paraId="1BBE80EA" w14:textId="32ECB756" w:rsidR="00424D6E" w:rsidRDefault="00424D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0"/>
        <w:gridCol w:w="1947"/>
        <w:gridCol w:w="1493"/>
        <w:gridCol w:w="1013"/>
        <w:gridCol w:w="1314"/>
        <w:gridCol w:w="5529"/>
      </w:tblGrid>
      <w:tr w:rsidR="00424D6E" w14:paraId="1F511C95" w14:textId="77777777" w:rsidTr="008274F3">
        <w:tc>
          <w:tcPr>
            <w:tcW w:w="1840" w:type="dxa"/>
            <w:shd w:val="clear" w:color="auto" w:fill="auto"/>
            <w:vAlign w:val="center"/>
          </w:tcPr>
          <w:p w14:paraId="096C1D79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ÁREA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3B36B66" w14:textId="77777777" w:rsidR="00424D6E" w:rsidRPr="00060813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060813">
              <w:rPr>
                <w:rFonts w:ascii="Tahoma" w:hAnsi="Tahoma" w:cs="Tahoma"/>
                <w:b/>
                <w:sz w:val="32"/>
                <w:szCs w:val="32"/>
              </w:rPr>
              <w:t>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BE39F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FC8341C" w14:textId="77777777" w:rsidR="00424D6E" w:rsidRPr="003C2781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2º 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E83FED9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8D49B28" w14:textId="46311C82" w:rsidR="00424D6E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424D6E" w:rsidRPr="007D7625" w14:paraId="09E30936" w14:textId="77777777" w:rsidTr="008274F3">
        <w:tc>
          <w:tcPr>
            <w:tcW w:w="14283" w:type="dxa"/>
            <w:gridSpan w:val="6"/>
            <w:shd w:val="clear" w:color="auto" w:fill="auto"/>
          </w:tcPr>
          <w:p w14:paraId="05C24BCF" w14:textId="77777777" w:rsidR="00424D6E" w:rsidRPr="007D7625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D7625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424D6E" w:rsidRPr="005E5248" w14:paraId="16126C49" w14:textId="77777777" w:rsidTr="008274F3">
        <w:trPr>
          <w:trHeight w:val="990"/>
        </w:trPr>
        <w:tc>
          <w:tcPr>
            <w:tcW w:w="14283" w:type="dxa"/>
            <w:gridSpan w:val="6"/>
            <w:shd w:val="clear" w:color="auto" w:fill="auto"/>
          </w:tcPr>
          <w:p w14:paraId="65E51B41" w14:textId="77777777" w:rsidR="00424D6E" w:rsidRDefault="00424D6E" w:rsidP="00424D6E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Platicar en torno a cómo se sienten ahora que concluyó el evento y qué les queda como aprendizaje.</w:t>
            </w:r>
          </w:p>
          <w:p w14:paraId="21538720" w14:textId="77777777" w:rsidR="00424D6E" w:rsidRDefault="00424D6E" w:rsidP="00424D6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Dividir su hoja del cuaderno en dos columnas, en una anotar experiencias o emociones positivas surgidas en el proceso y en la otra las negativas.</w:t>
            </w:r>
          </w:p>
          <w:p w14:paraId="1C73896E" w14:textId="77777777" w:rsidR="00424D6E" w:rsidRDefault="00424D6E" w:rsidP="00424D6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Socializarlas con sus compañeros.</w:t>
            </w:r>
          </w:p>
          <w:p w14:paraId="176BFA49" w14:textId="77777777" w:rsidR="00424D6E" w:rsidRDefault="00424D6E" w:rsidP="00424D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Reflexionar sobre cómo el trabajo en equipo, la organización, la disciplina y el esfuerzo los llevaron a obtener su objetivo.</w:t>
            </w:r>
          </w:p>
          <w:p w14:paraId="246D7446" w14:textId="2E6F207B" w:rsidR="00424D6E" w:rsidRPr="004629CC" w:rsidRDefault="00424D6E" w:rsidP="00424D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Comentar de qué podrían ser sus próximas interpretaciones y cómo </w:t>
            </w:r>
            <w:r>
              <w:rPr>
                <w:rFonts w:ascii="Tahoma" w:hAnsi="Tahoma" w:cs="Tahoma"/>
                <w:sz w:val="24"/>
                <w:szCs w:val="24"/>
              </w:rPr>
              <w:t>las mejorarían</w:t>
            </w:r>
            <w:r>
              <w:rPr>
                <w:rFonts w:ascii="Tahoma" w:hAnsi="Tahoma" w:cs="Tahoma"/>
                <w:sz w:val="24"/>
                <w:szCs w:val="24"/>
              </w:rPr>
              <w:t xml:space="preserve"> teniendo como antecedente esta experiencia.</w:t>
            </w:r>
          </w:p>
        </w:tc>
      </w:tr>
    </w:tbl>
    <w:p w14:paraId="3E421D55" w14:textId="00FC27DD" w:rsidR="00424D6E" w:rsidRDefault="00424D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0"/>
        <w:gridCol w:w="1947"/>
        <w:gridCol w:w="1493"/>
        <w:gridCol w:w="1013"/>
        <w:gridCol w:w="1314"/>
        <w:gridCol w:w="5529"/>
      </w:tblGrid>
      <w:tr w:rsidR="00424D6E" w14:paraId="5B82C8A0" w14:textId="77777777" w:rsidTr="008274F3">
        <w:tc>
          <w:tcPr>
            <w:tcW w:w="1840" w:type="dxa"/>
            <w:shd w:val="clear" w:color="auto" w:fill="auto"/>
            <w:vAlign w:val="center"/>
          </w:tcPr>
          <w:p w14:paraId="4F3BBAC8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ÁREA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1795E0D" w14:textId="77777777" w:rsidR="00424D6E" w:rsidRPr="00060813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060813">
              <w:rPr>
                <w:rFonts w:ascii="Tahoma" w:hAnsi="Tahoma" w:cs="Tahoma"/>
                <w:b/>
                <w:sz w:val="32"/>
                <w:szCs w:val="32"/>
              </w:rPr>
              <w:t>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19F8EE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76FA4FE" w14:textId="77777777" w:rsidR="00424D6E" w:rsidRPr="003C2781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2º 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11978A5" w14:textId="77777777" w:rsidR="00424D6E" w:rsidRPr="002571AA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93619A5" w14:textId="065F0711" w:rsidR="00424D6E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424D6E" w:rsidRPr="007D7625" w14:paraId="0E248571" w14:textId="77777777" w:rsidTr="008274F3">
        <w:tc>
          <w:tcPr>
            <w:tcW w:w="14283" w:type="dxa"/>
            <w:gridSpan w:val="6"/>
            <w:shd w:val="clear" w:color="auto" w:fill="auto"/>
          </w:tcPr>
          <w:p w14:paraId="43577B5D" w14:textId="77777777" w:rsidR="00424D6E" w:rsidRPr="007D7625" w:rsidRDefault="00424D6E" w:rsidP="008274F3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D7625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424D6E" w:rsidRPr="005E5248" w14:paraId="11612A49" w14:textId="77777777" w:rsidTr="008274F3">
        <w:trPr>
          <w:trHeight w:val="990"/>
        </w:trPr>
        <w:tc>
          <w:tcPr>
            <w:tcW w:w="14283" w:type="dxa"/>
            <w:gridSpan w:val="6"/>
            <w:shd w:val="clear" w:color="auto" w:fill="auto"/>
          </w:tcPr>
          <w:p w14:paraId="744B2E3F" w14:textId="77777777" w:rsidR="00424D6E" w:rsidRPr="00424D6E" w:rsidRDefault="00424D6E" w:rsidP="00424D6E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4D6E">
              <w:rPr>
                <w:rFonts w:ascii="Tahoma" w:hAnsi="Tahoma" w:cs="Tahoma"/>
                <w:sz w:val="24"/>
                <w:szCs w:val="24"/>
              </w:rPr>
              <w:t>•</w:t>
            </w:r>
            <w:r w:rsidRPr="00424D6E">
              <w:rPr>
                <w:rFonts w:ascii="Tahoma" w:hAnsi="Tahoma" w:cs="Tahoma"/>
                <w:sz w:val="24"/>
                <w:szCs w:val="24"/>
              </w:rPr>
              <w:tab/>
              <w:t>Comentar de manera grupal las preguntas de la página 46 de manera oral.</w:t>
            </w:r>
          </w:p>
          <w:p w14:paraId="033A21A0" w14:textId="77777777" w:rsidR="00424D6E" w:rsidRPr="00424D6E" w:rsidRDefault="00424D6E" w:rsidP="00424D6E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4D6E">
              <w:rPr>
                <w:rFonts w:ascii="Tahoma" w:hAnsi="Tahoma" w:cs="Tahoma"/>
                <w:sz w:val="24"/>
                <w:szCs w:val="24"/>
              </w:rPr>
              <w:t>•</w:t>
            </w:r>
            <w:r w:rsidRPr="00424D6E">
              <w:rPr>
                <w:rFonts w:ascii="Tahoma" w:hAnsi="Tahoma" w:cs="Tahoma"/>
                <w:sz w:val="24"/>
                <w:szCs w:val="24"/>
              </w:rPr>
              <w:tab/>
              <w:t>De manera individual copiar en el cuaderno las preguntas de la página 47 y responderlas.</w:t>
            </w:r>
          </w:p>
          <w:p w14:paraId="6828989E" w14:textId="77777777" w:rsidR="00424D6E" w:rsidRPr="00424D6E" w:rsidRDefault="00424D6E" w:rsidP="00424D6E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4D6E">
              <w:rPr>
                <w:rFonts w:ascii="Tahoma" w:hAnsi="Tahoma" w:cs="Tahoma"/>
                <w:sz w:val="24"/>
                <w:szCs w:val="24"/>
              </w:rPr>
              <w:t>•</w:t>
            </w:r>
            <w:r w:rsidRPr="00424D6E">
              <w:rPr>
                <w:rFonts w:ascii="Tahoma" w:hAnsi="Tahoma" w:cs="Tahoma"/>
                <w:sz w:val="24"/>
                <w:szCs w:val="24"/>
              </w:rPr>
              <w:tab/>
              <w:t>Lectura por parte del docente del texto de la página 47 para comentarlo después.</w:t>
            </w:r>
          </w:p>
          <w:p w14:paraId="7873C6A8" w14:textId="77777777" w:rsidR="00424D6E" w:rsidRPr="00424D6E" w:rsidRDefault="00424D6E" w:rsidP="00424D6E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4D6E">
              <w:rPr>
                <w:rFonts w:ascii="Tahoma" w:hAnsi="Tahoma" w:cs="Tahoma"/>
                <w:sz w:val="24"/>
                <w:szCs w:val="24"/>
              </w:rPr>
              <w:lastRenderedPageBreak/>
              <w:t>•</w:t>
            </w:r>
            <w:r w:rsidRPr="00424D6E">
              <w:rPr>
                <w:rFonts w:ascii="Tahoma" w:hAnsi="Tahoma" w:cs="Tahoma"/>
                <w:sz w:val="24"/>
                <w:szCs w:val="24"/>
              </w:rPr>
              <w:tab/>
              <w:t>Marca con una palomita, de manera individual, en el recuadro de la página 48 las casillas que describan su desempeño en el trabajo de equipo.</w:t>
            </w:r>
          </w:p>
          <w:p w14:paraId="0C990309" w14:textId="77777777" w:rsidR="00424D6E" w:rsidRPr="00424D6E" w:rsidRDefault="00424D6E" w:rsidP="00424D6E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4D6E">
              <w:rPr>
                <w:rFonts w:ascii="Tahoma" w:hAnsi="Tahoma" w:cs="Tahoma"/>
                <w:sz w:val="24"/>
                <w:szCs w:val="24"/>
              </w:rPr>
              <w:t>•</w:t>
            </w:r>
            <w:r w:rsidRPr="00424D6E">
              <w:rPr>
                <w:rFonts w:ascii="Tahoma" w:hAnsi="Tahoma" w:cs="Tahoma"/>
                <w:sz w:val="24"/>
                <w:szCs w:val="24"/>
              </w:rPr>
              <w:tab/>
              <w:t>Crear un compromiso para mejorar y escribirlo al final de la página.</w:t>
            </w:r>
          </w:p>
          <w:p w14:paraId="6516283D" w14:textId="77777777" w:rsidR="00424D6E" w:rsidRPr="00424D6E" w:rsidRDefault="00424D6E" w:rsidP="00424D6E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4D6E">
              <w:rPr>
                <w:rFonts w:ascii="Tahoma" w:hAnsi="Tahoma" w:cs="Tahoma"/>
                <w:sz w:val="24"/>
                <w:szCs w:val="24"/>
              </w:rPr>
              <w:t>•</w:t>
            </w:r>
            <w:r w:rsidRPr="00424D6E">
              <w:rPr>
                <w:rFonts w:ascii="Tahoma" w:hAnsi="Tahoma" w:cs="Tahoma"/>
                <w:sz w:val="24"/>
                <w:szCs w:val="24"/>
              </w:rPr>
              <w:tab/>
              <w:t>Leer el texto de la página 49.</w:t>
            </w:r>
          </w:p>
          <w:p w14:paraId="1E12A04D" w14:textId="77777777" w:rsidR="00424D6E" w:rsidRPr="00424D6E" w:rsidRDefault="00424D6E" w:rsidP="00424D6E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4D6E">
              <w:rPr>
                <w:rFonts w:ascii="Tahoma" w:hAnsi="Tahoma" w:cs="Tahoma"/>
                <w:sz w:val="24"/>
                <w:szCs w:val="24"/>
              </w:rPr>
              <w:t>•</w:t>
            </w:r>
            <w:r w:rsidRPr="00424D6E">
              <w:rPr>
                <w:rFonts w:ascii="Tahoma" w:hAnsi="Tahoma" w:cs="Tahoma"/>
                <w:sz w:val="24"/>
                <w:szCs w:val="24"/>
              </w:rPr>
              <w:tab/>
              <w:t>En la tabla de la misma página escribir en la columna derecha si son justos o injustos.</w:t>
            </w:r>
          </w:p>
          <w:p w14:paraId="36C3D222" w14:textId="4B9C7247" w:rsidR="00424D6E" w:rsidRPr="00424D6E" w:rsidRDefault="00424D6E" w:rsidP="00424D6E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4D6E">
              <w:rPr>
                <w:rFonts w:ascii="Tahoma" w:hAnsi="Tahoma" w:cs="Tahoma"/>
                <w:sz w:val="24"/>
                <w:szCs w:val="24"/>
              </w:rPr>
              <w:t>•</w:t>
            </w:r>
            <w:r w:rsidRPr="00424D6E">
              <w:rPr>
                <w:rFonts w:ascii="Tahoma" w:hAnsi="Tahoma" w:cs="Tahoma"/>
                <w:sz w:val="24"/>
                <w:szCs w:val="24"/>
              </w:rPr>
              <w:tab/>
              <w:t>Completar en el cuaderno las oraciones propuestas.</w:t>
            </w:r>
          </w:p>
        </w:tc>
      </w:tr>
    </w:tbl>
    <w:p w14:paraId="6491FA49" w14:textId="30961BAC" w:rsidR="00424D6E" w:rsidRDefault="00424D6E"/>
    <w:p w14:paraId="09B050C2" w14:textId="46E1164F" w:rsidR="00424D6E" w:rsidRDefault="00424D6E"/>
    <w:p w14:paraId="4421C23F" w14:textId="5E25B3CA" w:rsidR="00424D6E" w:rsidRDefault="00424D6E"/>
    <w:p w14:paraId="676F4278" w14:textId="3255D9A0" w:rsidR="00424D6E" w:rsidRDefault="00424D6E"/>
    <w:p w14:paraId="228A9569" w14:textId="39929F28" w:rsidR="00424D6E" w:rsidRDefault="00424D6E"/>
    <w:p w14:paraId="48F09C58" w14:textId="51AABB80" w:rsidR="00424D6E" w:rsidRDefault="00424D6E"/>
    <w:p w14:paraId="1DE80E0B" w14:textId="6A6F8F17" w:rsidR="00424D6E" w:rsidRDefault="00424D6E"/>
    <w:p w14:paraId="54D1500D" w14:textId="7CF8F5BC" w:rsidR="00424D6E" w:rsidRDefault="00424D6E"/>
    <w:p w14:paraId="75F82687" w14:textId="4BEB0559" w:rsidR="00424D6E" w:rsidRDefault="00424D6E"/>
    <w:p w14:paraId="12390E5D" w14:textId="31E8AFE5" w:rsidR="00424D6E" w:rsidRDefault="00424D6E"/>
    <w:p w14:paraId="46B0C12D" w14:textId="05EFC526" w:rsidR="00424D6E" w:rsidRDefault="00424D6E"/>
    <w:p w14:paraId="5A6B0890" w14:textId="57345A46" w:rsidR="00424D6E" w:rsidRDefault="00424D6E"/>
    <w:p w14:paraId="0B8EBB1E" w14:textId="7DAD2A4A" w:rsidR="00424D6E" w:rsidRDefault="00424D6E"/>
    <w:p w14:paraId="5DC2DA50" w14:textId="77777777" w:rsidR="00424D6E" w:rsidRPr="00137970" w:rsidRDefault="00424D6E" w:rsidP="00424D6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Vista channelkids.com</w:t>
      </w:r>
    </w:p>
    <w:p w14:paraId="173E0A8E" w14:textId="77777777" w:rsidR="00424D6E" w:rsidRDefault="00424D6E" w:rsidP="00424D6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422794BF" w14:textId="77777777" w:rsidR="00424D6E" w:rsidRDefault="00424D6E" w:rsidP="00424D6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03822ED8" w14:textId="77777777" w:rsidR="00424D6E" w:rsidRPr="00DD35ED" w:rsidRDefault="00424D6E" w:rsidP="00424D6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59C10668" wp14:editId="5D1F96CD">
            <wp:extent cx="5334000" cy="3238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73C4227" w14:textId="77777777" w:rsidR="00424D6E" w:rsidRDefault="00424D6E"/>
    <w:sectPr w:rsidR="00424D6E" w:rsidSect="00424D6E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36B"/>
    <w:multiLevelType w:val="hybridMultilevel"/>
    <w:tmpl w:val="9350F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134"/>
    <w:multiLevelType w:val="hybridMultilevel"/>
    <w:tmpl w:val="6A385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1CC8"/>
    <w:multiLevelType w:val="hybridMultilevel"/>
    <w:tmpl w:val="A06019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5E92"/>
    <w:multiLevelType w:val="hybridMultilevel"/>
    <w:tmpl w:val="209C4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3D90"/>
    <w:multiLevelType w:val="hybridMultilevel"/>
    <w:tmpl w:val="276E2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32114"/>
    <w:multiLevelType w:val="hybridMultilevel"/>
    <w:tmpl w:val="62688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54E16"/>
    <w:multiLevelType w:val="hybridMultilevel"/>
    <w:tmpl w:val="E56E4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A4DB7"/>
    <w:multiLevelType w:val="hybridMultilevel"/>
    <w:tmpl w:val="4536A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103D4"/>
    <w:multiLevelType w:val="hybridMultilevel"/>
    <w:tmpl w:val="21D2EC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610C9"/>
    <w:multiLevelType w:val="hybridMultilevel"/>
    <w:tmpl w:val="7CA41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5590D"/>
    <w:multiLevelType w:val="hybridMultilevel"/>
    <w:tmpl w:val="7032B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70D6"/>
    <w:multiLevelType w:val="hybridMultilevel"/>
    <w:tmpl w:val="FEF6B9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794EAC"/>
    <w:multiLevelType w:val="hybridMultilevel"/>
    <w:tmpl w:val="B1383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46ABE"/>
    <w:multiLevelType w:val="hybridMultilevel"/>
    <w:tmpl w:val="FD066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26919"/>
    <w:multiLevelType w:val="hybridMultilevel"/>
    <w:tmpl w:val="3118B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93F33"/>
    <w:multiLevelType w:val="hybridMultilevel"/>
    <w:tmpl w:val="FA1A6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773E6"/>
    <w:multiLevelType w:val="hybridMultilevel"/>
    <w:tmpl w:val="06F2C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442E8"/>
    <w:multiLevelType w:val="hybridMultilevel"/>
    <w:tmpl w:val="FC448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23BCE"/>
    <w:multiLevelType w:val="hybridMultilevel"/>
    <w:tmpl w:val="160E82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F6400"/>
    <w:multiLevelType w:val="hybridMultilevel"/>
    <w:tmpl w:val="C2689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65C9"/>
    <w:multiLevelType w:val="hybridMultilevel"/>
    <w:tmpl w:val="90385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96259">
    <w:abstractNumId w:val="16"/>
  </w:num>
  <w:num w:numId="2" w16cid:durableId="1526409890">
    <w:abstractNumId w:val="9"/>
  </w:num>
  <w:num w:numId="3" w16cid:durableId="1119103486">
    <w:abstractNumId w:val="17"/>
  </w:num>
  <w:num w:numId="4" w16cid:durableId="772747351">
    <w:abstractNumId w:val="10"/>
  </w:num>
  <w:num w:numId="5" w16cid:durableId="686950409">
    <w:abstractNumId w:val="2"/>
  </w:num>
  <w:num w:numId="6" w16cid:durableId="1986622712">
    <w:abstractNumId w:val="20"/>
  </w:num>
  <w:num w:numId="7" w16cid:durableId="225264092">
    <w:abstractNumId w:val="12"/>
  </w:num>
  <w:num w:numId="8" w16cid:durableId="1091195304">
    <w:abstractNumId w:val="15"/>
  </w:num>
  <w:num w:numId="9" w16cid:durableId="1591817665">
    <w:abstractNumId w:val="4"/>
  </w:num>
  <w:num w:numId="10" w16cid:durableId="2076273951">
    <w:abstractNumId w:val="8"/>
  </w:num>
  <w:num w:numId="11" w16cid:durableId="184371089">
    <w:abstractNumId w:val="5"/>
  </w:num>
  <w:num w:numId="12" w16cid:durableId="976183737">
    <w:abstractNumId w:val="1"/>
  </w:num>
  <w:num w:numId="13" w16cid:durableId="1290088635">
    <w:abstractNumId w:val="18"/>
  </w:num>
  <w:num w:numId="14" w16cid:durableId="861361877">
    <w:abstractNumId w:val="0"/>
  </w:num>
  <w:num w:numId="15" w16cid:durableId="735057871">
    <w:abstractNumId w:val="13"/>
  </w:num>
  <w:num w:numId="16" w16cid:durableId="82340819">
    <w:abstractNumId w:val="6"/>
  </w:num>
  <w:num w:numId="17" w16cid:durableId="1042173325">
    <w:abstractNumId w:val="14"/>
  </w:num>
  <w:num w:numId="18" w16cid:durableId="1327241337">
    <w:abstractNumId w:val="3"/>
  </w:num>
  <w:num w:numId="19" w16cid:durableId="498931059">
    <w:abstractNumId w:val="19"/>
  </w:num>
  <w:num w:numId="20" w16cid:durableId="443159548">
    <w:abstractNumId w:val="7"/>
  </w:num>
  <w:num w:numId="21" w16cid:durableId="1285381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6E"/>
    <w:rsid w:val="0042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075C"/>
  <w15:chartTrackingRefBased/>
  <w15:docId w15:val="{C2C8DA9A-A873-4E3D-8E85-2E4C2E8B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D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4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24D6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24D6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4D6E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1265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1</cp:revision>
  <dcterms:created xsi:type="dcterms:W3CDTF">2022-11-24T03:16:00Z</dcterms:created>
  <dcterms:modified xsi:type="dcterms:W3CDTF">2022-11-24T03:20:00Z</dcterms:modified>
</cp:coreProperties>
</file>